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143" w:rsidRDefault="00596143" w:rsidP="0059614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8"/>
          <w:szCs w:val="48"/>
          <w:lang w:eastAsia="ru-RU"/>
        </w:rPr>
      </w:pPr>
    </w:p>
    <w:p w:rsidR="00596143" w:rsidRPr="00596143" w:rsidRDefault="00596143" w:rsidP="0059614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8"/>
          <w:szCs w:val="48"/>
          <w:lang w:eastAsia="ru-RU"/>
        </w:rPr>
      </w:pPr>
      <w:r w:rsidRPr="00596143">
        <w:rPr>
          <w:rFonts w:ascii="Arial" w:eastAsia="Times New Roman" w:hAnsi="Arial" w:cs="Arial"/>
          <w:b/>
          <w:color w:val="000000"/>
          <w:kern w:val="36"/>
          <w:sz w:val="48"/>
          <w:szCs w:val="48"/>
          <w:lang w:eastAsia="ru-RU"/>
        </w:rPr>
        <w:t>Круглосуточная медико-психологическая служба «Линия надежды» (отделение медико-психологической помощи)</w:t>
      </w:r>
    </w:p>
    <w:p w:rsidR="00596143" w:rsidRPr="00596143" w:rsidRDefault="00596143" w:rsidP="0059614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3"/>
          <w:szCs w:val="43"/>
          <w:lang w:eastAsia="ru-RU"/>
        </w:rPr>
      </w:pPr>
    </w:p>
    <w:p w:rsidR="00596143" w:rsidRDefault="00596143" w:rsidP="005961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Круглосуточная медико-психологическая служба «Линия надежды»</w:t>
      </w:r>
    </w:p>
    <w:p w:rsidR="00596143" w:rsidRDefault="00596143" w:rsidP="005961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(отделение медико-психологической помощи)</w:t>
      </w:r>
    </w:p>
    <w:p w:rsidR="00596143" w:rsidRPr="00596143" w:rsidRDefault="00596143" w:rsidP="005961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96143" w:rsidRPr="00596143" w:rsidRDefault="00596143" w:rsidP="00596143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Является отделением ГАУЗ «Республиканская клиническая психиатрическая больница им. акад. В.М. Бехтерева» МЗ РТ.</w:t>
      </w:r>
    </w:p>
    <w:p w:rsidR="00596143" w:rsidRDefault="00596143" w:rsidP="005961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Отделение создано с целью оказания высококвалифицированной медико-психологической, </w:t>
      </w:r>
    </w:p>
    <w:p w:rsidR="00596143" w:rsidRDefault="00596143" w:rsidP="005961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кризисной и </w:t>
      </w:r>
      <w:proofErr w:type="spellStart"/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суицидологической</w:t>
      </w:r>
      <w:proofErr w:type="spellEnd"/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помощи.</w:t>
      </w:r>
    </w:p>
    <w:p w:rsidR="00596143" w:rsidRPr="00596143" w:rsidRDefault="00596143" w:rsidP="005961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96143" w:rsidRDefault="00596143" w:rsidP="005961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Помощь осуществляется медицинскими психологами, врачами-психотерапевтами, врачами-психиатрами круглосуточно по Телефону доверия и в онлайн-чате официального сайта, </w:t>
      </w:r>
    </w:p>
    <w:p w:rsidR="00596143" w:rsidRDefault="00596143" w:rsidP="005961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 в дневное время - на амбулаторном приеме.</w:t>
      </w:r>
    </w:p>
    <w:p w:rsidR="00596143" w:rsidRPr="00596143" w:rsidRDefault="00596143" w:rsidP="0059614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596143" w:rsidRPr="00596143" w:rsidRDefault="00596143" w:rsidP="00596143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Единый Общероссийский телефон доверия для детей, подростков и их родителей 8-800-2000-122</w:t>
      </w:r>
    </w:p>
    <w:p w:rsidR="00596143" w:rsidRPr="00596143" w:rsidRDefault="00596143" w:rsidP="00596143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Телефон доверия службы «Линия надежды» 8(843) 222-00-24</w:t>
      </w:r>
    </w:p>
    <w:p w:rsidR="00596143" w:rsidRPr="00596143" w:rsidRDefault="00596143" w:rsidP="00596143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9614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РТ, г. Казань, ул. Сибирский тракт, д. 14</w:t>
      </w:r>
    </w:p>
    <w:p w:rsidR="00654AA0" w:rsidRDefault="00654AA0"/>
    <w:sectPr w:rsidR="00654AA0" w:rsidSect="0059614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43"/>
    <w:rsid w:val="00596143"/>
    <w:rsid w:val="006539A3"/>
    <w:rsid w:val="006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C6A7"/>
  <w15:chartTrackingRefBased/>
  <w15:docId w15:val="{5F8EC92C-EE7D-4BED-AF25-1FEA23AF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1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2025-05-17T06:29:00Z</cp:lastPrinted>
  <dcterms:created xsi:type="dcterms:W3CDTF">2025-05-17T06:23:00Z</dcterms:created>
  <dcterms:modified xsi:type="dcterms:W3CDTF">2025-05-17T06:30:00Z</dcterms:modified>
</cp:coreProperties>
</file>